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margin">
              <wp:posOffset>144145</wp:posOffset>
            </wp:positionV>
            <wp:extent cx="2898775" cy="1136650"/>
            <wp:effectExtent l="0" t="0" r="0" b="0"/>
            <wp:wrapSquare wrapText="bothSides"/>
            <wp:docPr id="1" name="image1.png" descr="Obraz zawierający Grafika, Czcionka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raz zawierający Grafika, Czcionka, symbol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posOffset>4323080</wp:posOffset>
            </wp:positionH>
            <wp:positionV relativeFrom="margin">
              <wp:posOffset>340360</wp:posOffset>
            </wp:positionV>
            <wp:extent cx="1934210" cy="405765"/>
            <wp:effectExtent l="0" t="0" r="0" b="0"/>
            <wp:wrapNone/>
            <wp:docPr id="2" name="image2.jpg" descr="sam napis hufi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sam napis hufiec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Ascii"/>
          <w:b/>
          <w:bCs/>
          <w:sz w:val="28"/>
          <w:szCs w:val="28"/>
        </w:rPr>
        <w:t xml:space="preserve">                    </w:t>
      </w:r>
    </w:p>
    <w:p>
      <w:pPr>
        <w:pStyle w:val="Normal"/>
        <w:spacing w:lineRule="auto" w:line="360"/>
        <w:jc w:val="center"/>
        <w:rPr>
          <w:rFonts w:ascii="Calibri" w:hAnsi="Calibri" w:cs="Calibri" w:asciiTheme="minorAscii" w:cstheme="minorAscii" w:hAnsiTheme="minorAscii"/>
          <w:b/>
          <w:bCs/>
          <w:color w:val="669900"/>
          <w:sz w:val="28"/>
          <w:szCs w:val="28"/>
        </w:rPr>
      </w:pPr>
      <w:r>
        <w:rPr>
          <w:rFonts w:cs="Calibri" w:cstheme="minorAscii"/>
          <w:b/>
          <w:bCs/>
          <w:color w:val="669900"/>
          <w:sz w:val="28"/>
          <w:szCs w:val="28"/>
        </w:rPr>
        <w:t xml:space="preserve">                                                                      </w:t>
      </w:r>
      <w:r>
        <w:rPr>
          <w:rFonts w:cs="Calibri" w:cstheme="minorAscii"/>
          <w:b/>
          <w:bCs/>
          <w:color w:val="669900"/>
          <w:sz w:val="28"/>
          <w:szCs w:val="28"/>
        </w:rPr>
        <w:t>Komisja Stopni Instruktorskich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color w:val="669900"/>
          <w:sz w:val="20"/>
          <w:szCs w:val="20"/>
        </w:rPr>
      </w:pPr>
      <w:r>
        <w:rPr>
          <w:rFonts w:cs="Calibri" w:cstheme="minorHAnsi"/>
          <w:b/>
          <w:color w:val="669900"/>
          <w:sz w:val="20"/>
          <w:szCs w:val="20"/>
        </w:rPr>
      </w:r>
    </w:p>
    <w:p>
      <w:pPr>
        <w:pStyle w:val="Normal"/>
        <w:jc w:val="both"/>
        <w:rPr>
          <w:rFonts w:ascii="Museo 300" w:hAnsi="Museo 300"/>
          <w:b w:val="false"/>
          <w:bCs w:val="false"/>
        </w:rPr>
      </w:pPr>
      <w:r>
        <w:rPr>
          <w:rFonts w:ascii="Museo 300" w:hAnsi="Museo 300"/>
          <w:b w:val="false"/>
          <w:bCs w:val="false"/>
        </w:rPr>
        <w:t>Imię i nazwisko zdobywającego stopień: ………………………………………………………………</w:t>
      </w:r>
    </w:p>
    <w:p>
      <w:pPr>
        <w:pStyle w:val="Normal"/>
        <w:jc w:val="both"/>
        <w:rPr>
          <w:rFonts w:ascii="Museo 300" w:hAnsi="Museo 300"/>
          <w:b w:val="false"/>
          <w:bCs w:val="false"/>
        </w:rPr>
      </w:pPr>
      <w:r>
        <w:rPr>
          <w:rFonts w:ascii="Museo 300" w:hAnsi="Museo 300"/>
          <w:b w:val="false"/>
          <w:bCs w:val="false"/>
        </w:rPr>
        <w:t>Opiekun próby: ………………………………………………………………………….................………</w:t>
      </w:r>
    </w:p>
    <w:p>
      <w:pPr>
        <w:pStyle w:val="Normal"/>
        <w:jc w:val="both"/>
        <w:rPr>
          <w:rFonts w:ascii="Museo 300" w:hAnsi="Museo 300"/>
          <w:b w:val="false"/>
          <w:bCs w:val="false"/>
        </w:rPr>
      </w:pPr>
      <w:r>
        <w:rPr>
          <w:rFonts w:ascii="Museo 300" w:hAnsi="Museo 300"/>
          <w:b w:val="false"/>
          <w:bCs w:val="false"/>
        </w:rPr>
        <w:t>Planowany termin ukończenia realizacji próby: .............................................................................</w:t>
      </w:r>
    </w:p>
    <w:p>
      <w:pPr>
        <w:pStyle w:val="Normal"/>
        <w:jc w:val="both"/>
        <w:rPr>
          <w:rFonts w:ascii="Museo 300" w:hAnsi="Museo 300"/>
          <w:b w:val="false"/>
          <w:bCs w:val="false"/>
        </w:rPr>
      </w:pPr>
      <w:r>
        <w:rPr>
          <w:rFonts w:ascii="Museo 300" w:hAnsi="Museo 300"/>
          <w:b w:val="false"/>
          <w:bCs w:val="false"/>
        </w:rPr>
        <w:t>Informacje o zdobywającym stopień (takie, które ułatwiają komisji zrozumienie zaplanowanych zadań, np. typ szkoły, hobby, zainteresowania, inne informacje, szczególnie jeśli mają związek z jakimś zadaniem, działalność w klubach, innych organizacjach itp.)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Museo 300" w:hAnsi="Museo 300"/>
        </w:rPr>
      </w:pPr>
      <w:r>
        <w:rPr>
          <w:rFonts w:ascii="Museo 300" w:hAnsi="Museo 300"/>
          <w:b/>
          <w:bCs/>
        </w:rPr>
        <w:t>Idea stopnia</w:t>
      </w:r>
    </w:p>
    <w:p>
      <w:pPr>
        <w:pStyle w:val="Normal"/>
        <w:jc w:val="both"/>
        <w:rPr>
          <w:rFonts w:ascii="Museo 300" w:hAnsi="Museo 300"/>
        </w:rPr>
      </w:pPr>
      <w:r>
        <w:rPr>
          <w:rFonts w:ascii="Museo 300" w:hAnsi="Museo 300"/>
        </w:rPr>
        <w:t>Swoją postawą propaguje harcerski system wartości wynikający z Przyrzeczenia i Prawa Harcerskiego. Jest wzorem dla harcerzy. Prowadzi zdrowy tryb życia. Poznaje siebie i motywy swojego postępowania. Rozwija swoje zdolności, pracuje nad własnymi słabościami. Bierze aktywny udział w życiu drużyny, świadomie stosując Harcerski System Wychowawczy i wykorzystując przykład osobisty do realizacji celów wychowawczych. Ma świadomość wychowawczej roli służby w harcerstwie. Współtworzy hufcową wspólnotę. We współdziałaniu z dziećmi i młodzieżą znajduje radość, umie być starszym kolegą i przewodnikiem. Ma poczucie odpowiedzialności za pracę i powierzoną grupę.</w:t>
      </w:r>
    </w:p>
    <w:p>
      <w:pPr>
        <w:pStyle w:val="Normal"/>
        <w:ind w:left="360"/>
        <w:jc w:val="center"/>
        <w:rPr>
          <w:rFonts w:ascii="Museo 300" w:hAnsi="Museo 300"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PROGRAM PRÓBY NA STOPIEŃ</w:t>
        <w:br/>
        <w:t>PRZEWODNICZKI / PRZEWODNIKA</w:t>
        <w:br/>
      </w:r>
    </w:p>
    <w:tbl>
      <w:tblPr>
        <w:tblW w:w="101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50"/>
        <w:gridCol w:w="4893"/>
        <w:gridCol w:w="4467"/>
      </w:tblGrid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br/>
              <w:t>Lp.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br/>
              <w:t>WYMAGANIE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/>
              <w:br/>
            </w:r>
            <w:r>
              <w:rPr>
                <w:rFonts w:ascii="Museo 300" w:hAnsi="Museo 300"/>
                <w:sz w:val="24"/>
                <w:szCs w:val="24"/>
              </w:rPr>
              <w:t>ZADANIE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1.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Kształtuje własny charakter zgodnie z Prawem Harcerskim, w tym dokonał samooceny i na tej podstawie ułożył i konsekwentnie realizował plan swojego rozwoju.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2.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Pogłębia swoją wiedzę i rozwija swoje zainteresowania.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3.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 xml:space="preserve">Zachowuje właściwe proporcje w wypełnianiu obowiązków wynikających </w:t>
              <w:br/>
              <w:t>z przynależności do różnych grup społecznych (rodzina, szkoła, drużyna, środowisko zawodowe).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4.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Bierze udział w życiu hufca.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5.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W okresie próby, w trakcie minimum 9-miesięcznej aktywnej pracy wychowawczej w gromadzie/drużynie wykazał się umiejętnością stosowania Harcerskiego Systemu Wychowawczego w wybranej grupie wiekowej, w tym umiejętnościami: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a) stosowania instrumentów metodycznych,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b) stosowania systemu małych grup,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c) tworzenia planu pracy gromady/drużyny, jego realizacji i podsumowania,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d) pracy z Prawem i Przyrzeczeniem / Prawem i Obietnicą,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e) samodzielnego prowadzenia zbiórek,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f) stosowania służby jako narzędzia pracy wychowawczej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g) stosowania zasad dotyczących umundurowania, musztry i ceremoniału harcerskiego,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h) wykorzystania wiedzy zdobytej w harcerskiej literaturze i mediach w pracy wychowawczej (w tym przeczytanie minimum 3 książek).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Oraz: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i) współorganizował gry i formy pracy w terenie uwzględniające współdziałanie i współzawodnictwo,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j) współorganizował wyjazdowe formy pracy wykorzystujące kontakt z przyrodą (w tym minimum 1 z nocowaniem),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k) współorganizował obóz (kolonię) lub zimowisko dla gromady/drużyny i pełnił na nim funkcję,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l) uczestniczył w prowadzeniu dokumentacji niezbędnej do działania drużyny/gromady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m) brał udział we współpracy ze środowiskiem działania - rodzicami, szkołą, itp.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n) uczestniczył w pozyskiwaniu wsparcia dla działalności gromady/drużyny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6.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W ostatnich 3 latach ukończył minimum 15-godzinny kurs pierwszej pomocy zawierający zajęcia w praktyce.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color w:val="FF0000"/>
                <w:sz w:val="24"/>
                <w:szCs w:val="24"/>
              </w:rPr>
            </w:pPr>
            <w:r>
              <w:rPr>
                <w:rFonts w:ascii="Museo 300" w:hAnsi="Museo 300"/>
                <w:color w:val="FF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7.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Posiada podstawową wiedzę na temat historii harcerstwa.</w:t>
            </w:r>
          </w:p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Zna bohatera hufca.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</w:r>
          </w:p>
        </w:tc>
      </w:tr>
    </w:tbl>
    <w:p>
      <w:pPr>
        <w:pStyle w:val="Normal"/>
        <w:ind w:left="360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</w:r>
    </w:p>
    <w:p>
      <w:pPr>
        <w:pStyle w:val="Normal"/>
        <w:ind w:left="360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Warunki zamknięcia próby</w:t>
      </w:r>
    </w:p>
    <w:p>
      <w:pPr>
        <w:pStyle w:val="Normal"/>
        <w:numPr>
          <w:ilvl w:val="0"/>
          <w:numId w:val="1"/>
        </w:num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Osiągnięcie poziomu opisanego w idei stopnia i zrealizowanie wymagań próby.</w:t>
      </w:r>
    </w:p>
    <w:p>
      <w:pPr>
        <w:pStyle w:val="Normal"/>
        <w:numPr>
          <w:ilvl w:val="0"/>
          <w:numId w:val="1"/>
        </w:num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Przestrzeganie zasad „Polityki ochrony bezpieczeństwa dzieci, młodzieży i dorosłych w Związku Harcerstwa Polskiego – programu »Safe from Harm«” oraz innych przepisów dotyczących zasad bezpieczeństwa w pracy z dziećmi i młodzieżą.</w:t>
      </w:r>
    </w:p>
    <w:p>
      <w:pPr>
        <w:pStyle w:val="Normal"/>
        <w:numPr>
          <w:ilvl w:val="0"/>
          <w:numId w:val="1"/>
        </w:num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Posiadanie stopnia harcerki orlej / harcerza orlego (dotyczy osób w wieku wędrowniczym w momencie zamykania próby) lub wiedzy i umiejętności harcerskich na poziomie samarytanki/ćwika (dla pozostałych osób).</w:t>
      </w:r>
    </w:p>
    <w:p>
      <w:pPr>
        <w:pStyle w:val="Normal"/>
        <w:numPr>
          <w:ilvl w:val="0"/>
          <w:numId w:val="1"/>
        </w:num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Pozytywnie oceniona praca wychowawcza w gromadzie/drużynie w okresie realizacji próby.</w:t>
      </w:r>
    </w:p>
    <w:p>
      <w:pPr>
        <w:pStyle w:val="Normal"/>
        <w:numPr>
          <w:ilvl w:val="0"/>
          <w:numId w:val="1"/>
        </w:num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Ukończenie kursu przewodnikowskiego.</w:t>
      </w:r>
    </w:p>
    <w:p>
      <w:pPr>
        <w:pStyle w:val="Normal"/>
        <w:numPr>
          <w:ilvl w:val="0"/>
          <w:numId w:val="1"/>
        </w:numPr>
        <w:rPr>
          <w:rFonts w:ascii="Museo 300" w:hAnsi="Museo 300"/>
          <w:bCs/>
          <w:sz w:val="24"/>
          <w:szCs w:val="24"/>
        </w:rPr>
      </w:pPr>
      <w:r>
        <w:rPr>
          <w:rFonts w:ascii="Museo 300" w:hAnsi="Museo 300"/>
          <w:sz w:val="24"/>
          <w:szCs w:val="24"/>
        </w:rPr>
        <w:t>Posiadanie wiedzy i umiejętności odpowiadających wymaganiom stawianym wychowawcom wypoczynku.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Posiadanie aktualnego certyfikatu „Safe from Harm”.</w:t>
      </w:r>
    </w:p>
    <w:sectPr>
      <w:type w:val="nextPage"/>
      <w:pgSz w:w="11906" w:h="16838"/>
      <w:pgMar w:left="680" w:right="567" w:gutter="0" w:header="0" w:top="34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useo 300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0b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4">
    <w:name w:val="Heading 4"/>
    <w:basedOn w:val="Normal"/>
    <w:next w:val="Normal"/>
    <w:link w:val="Nagwek4Znak"/>
    <w:qFormat/>
    <w:rsid w:val="00713649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Times New Roman"/>
      <w:i/>
      <w:iCs/>
      <w:sz w:val="20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qFormat/>
    <w:rsid w:val="00713649"/>
    <w:rPr>
      <w:rFonts w:ascii="Times New Roman" w:hAnsi="Times New Roman" w:eastAsia="Times New Roman"/>
      <w:i/>
      <w:iCs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63f57"/>
    <w:rPr>
      <w:rFonts w:ascii="Tahoma" w:hAnsi="Tahoma" w:cs="Tahoma"/>
      <w:sz w:val="16"/>
      <w:szCs w:val="16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3352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3352b"/>
    <w:rPr>
      <w:lang w:eastAsia="en-US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3352b"/>
    <w:rPr>
      <w:b/>
      <w:bCs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standard" w:customStyle="1">
    <w:name w:val="standard"/>
    <w:basedOn w:val="Normal"/>
    <w:qFormat/>
    <w:rsid w:val="009c12d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3f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rsid w:val="0073352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3352b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f0d7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d12863-d461-45db-827a-729005d8f3c9">
      <Terms xmlns="http://schemas.microsoft.com/office/infopath/2007/PartnerControls"/>
    </lcf76f155ced4ddcb4097134ff3c332f>
    <TaxCatchAll xmlns="82182e6f-5d14-4003-934a-b3ab446d7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90F899F00DB4E882BCAA52A72B821" ma:contentTypeVersion="12" ma:contentTypeDescription="Utwórz nowy dokument." ma:contentTypeScope="" ma:versionID="e0f5b78560d18424bda774f1b12a3774">
  <xsd:schema xmlns:xsd="http://www.w3.org/2001/XMLSchema" xmlns:xs="http://www.w3.org/2001/XMLSchema" xmlns:p="http://schemas.microsoft.com/office/2006/metadata/properties" xmlns:ns2="ffd12863-d461-45db-827a-729005d8f3c9" xmlns:ns3="82182e6f-5d14-4003-934a-b3ab446d70cc" targetNamespace="http://schemas.microsoft.com/office/2006/metadata/properties" ma:root="true" ma:fieldsID="ddf90be62b3d4da0ea5e56fd254651ce" ns2:_="" ns3:_="">
    <xsd:import namespace="ffd12863-d461-45db-827a-729005d8f3c9"/>
    <xsd:import namespace="82182e6f-5d14-4003-934a-b3ab446d7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12863-d461-45db-827a-729005d8f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2e6f-5d14-4003-934a-b3ab446d7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a81396-0b8e-4872-8f5d-efc3a5941354}" ma:internalName="TaxCatchAll" ma:showField="CatchAllData" ma:web="82182e6f-5d14-4003-934a-b3ab446d7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26960-F74B-4D1D-9DEE-54F80D0CFC08}"/>
</file>

<file path=customXml/itemProps2.xml><?xml version="1.0" encoding="utf-8"?>
<ds:datastoreItem xmlns:ds="http://schemas.openxmlformats.org/officeDocument/2006/customXml" ds:itemID="{264493FC-1D9B-4A02-BB57-0E38F1A3C58D}"/>
</file>

<file path=customXml/itemProps3.xml><?xml version="1.0" encoding="utf-8"?>
<ds:datastoreItem xmlns:ds="http://schemas.openxmlformats.org/officeDocument/2006/customXml" ds:itemID="{4971A2D5-2610-4F1D-9811-72013E4A9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3</Pages>
  <Words>499</Words>
  <Characters>3802</Characters>
  <CharactersWithSpaces>4336</CharactersWithSpaces>
  <Paragraphs>55</Paragraphs>
  <Company>KCHZHP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2021-03-12T18:24:00Z</dcterms:created>
  <dc:creator>AL</dc:creator>
  <dc:description/>
  <dc:language>pl-PL</dc:language>
  <cp:lastModifiedBy/>
  <cp:lastPrinted>2025-10-26T12:02:00Z</cp:lastPrinted>
  <dcterms:modified xsi:type="dcterms:W3CDTF">2026-01-15T07:41:03Z</dcterms:modified>
  <cp:revision>21</cp:revision>
  <dc:subject/>
  <dc:title>Wniosek o otwarcie próby na stopień instruktorski: ……………………………………………………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0x01010007B90F899F00DB4E882BCAA52A72B821</vt:lpwstr>
  </property>
  <property fmtid="{D5CDD505-2E9C-101B-9397-08002B2CF9AE}" pid="3" name="MediaServiceImageTags">
    <vt:lpwstr/>
  </property>
</Properties>
</file>