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5EEC" w14:textId="6575632E" w:rsidR="1FFD3807" w:rsidRDefault="1FFD3807" w:rsidP="1FFD3807">
      <w:pPr>
        <w:spacing w:after="0" w:line="240" w:lineRule="auto"/>
        <w:jc w:val="center"/>
        <w:rPr>
          <w:rFonts w:ascii="Museo 300" w:eastAsiaTheme="minorEastAsia" w:hAnsi="Museo 300" w:cs="Linux Libertine O"/>
          <w:color w:val="2A6099"/>
          <w:szCs w:val="32"/>
          <w:lang w:eastAsia="zh-CN" w:bidi="hi-IN"/>
        </w:rPr>
      </w:pPr>
      <w:bookmarkStart w:id="0" w:name="_GoBack"/>
      <w:bookmarkEnd w:id="0"/>
    </w:p>
    <w:p w14:paraId="59C1ECBE" w14:textId="77777777" w:rsidR="005D403E" w:rsidRDefault="00FF3613">
      <w:pPr>
        <w:spacing w:after="0" w:line="240" w:lineRule="auto"/>
        <w:jc w:val="center"/>
        <w:rPr>
          <w:rFonts w:ascii="Museo 900" w:hAnsi="Museo 900"/>
          <w:sz w:val="36"/>
          <w:szCs w:val="36"/>
        </w:rPr>
      </w:pPr>
      <w:r>
        <w:rPr>
          <w:rFonts w:ascii="Museo 900" w:eastAsia="Calibri" w:hAnsi="Museo 900" w:cs="Arial"/>
          <w:sz w:val="36"/>
          <w:szCs w:val="36"/>
        </w:rPr>
        <w:t>Program próby harcerza/harcerki</w:t>
      </w:r>
    </w:p>
    <w:p w14:paraId="0A37501D" w14:textId="77777777" w:rsidR="005D403E" w:rsidRDefault="005D403E">
      <w:pPr>
        <w:spacing w:after="0" w:line="240" w:lineRule="auto"/>
        <w:jc w:val="center"/>
        <w:rPr>
          <w:rFonts w:ascii="Museo 900" w:hAnsi="Museo 900"/>
          <w:sz w:val="36"/>
          <w:szCs w:val="36"/>
        </w:rPr>
      </w:pPr>
    </w:p>
    <w:p w14:paraId="59450380" w14:textId="77777777" w:rsidR="005D403E" w:rsidRDefault="00FF3613">
      <w:pPr>
        <w:spacing w:after="0" w:line="240" w:lineRule="auto"/>
        <w:jc w:val="both"/>
        <w:rPr>
          <w:rFonts w:ascii="Museo 300" w:hAnsi="Museo 300"/>
          <w:b/>
          <w:bCs/>
          <w:color w:val="000000" w:themeColor="text1"/>
          <w:sz w:val="22"/>
        </w:rPr>
      </w:pPr>
      <w:r>
        <w:rPr>
          <w:rFonts w:ascii="Museo 300" w:eastAsia="Calibri" w:hAnsi="Museo 300" w:cs="Arial"/>
          <w:b/>
          <w:bCs/>
          <w:color w:val="000000" w:themeColor="text1"/>
          <w:sz w:val="22"/>
        </w:rPr>
        <w:t>Cel próby harcerza/harcerki:</w:t>
      </w:r>
    </w:p>
    <w:p w14:paraId="48DB8BC4" w14:textId="77777777" w:rsidR="005D403E" w:rsidRDefault="00FF3613">
      <w:pPr>
        <w:spacing w:after="0" w:line="240" w:lineRule="auto"/>
        <w:jc w:val="both"/>
        <w:rPr>
          <w:rFonts w:ascii="Museo 300" w:eastAsia="Museo 300" w:hAnsi="Museo 300" w:cs="Museo 300"/>
          <w:color w:val="FF0000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 xml:space="preserve">Celem próby harcerza/harcerki jest poznanie przez kandydata harcerskich ideałów, </w:t>
      </w:r>
      <w:r w:rsidR="00A102E9">
        <w:rPr>
          <w:rFonts w:ascii="Museo 300" w:eastAsia="Museo 300" w:hAnsi="Museo 300" w:cs="Museo 300"/>
          <w:color w:val="000000" w:themeColor="text1"/>
          <w:sz w:val="22"/>
        </w:rPr>
        <w:t xml:space="preserve">zdobycie </w:t>
      </w:r>
      <w:r>
        <w:rPr>
          <w:rFonts w:ascii="Museo 300" w:eastAsia="Museo 300" w:hAnsi="Museo 300" w:cs="Museo 300"/>
          <w:color w:val="000000" w:themeColor="text1"/>
          <w:sz w:val="22"/>
        </w:rPr>
        <w:t xml:space="preserve">podstawowych wiadomości o ZHP, </w:t>
      </w:r>
      <w:r w:rsidR="00A102E9">
        <w:rPr>
          <w:rFonts w:ascii="Museo 300" w:eastAsia="Museo 300" w:hAnsi="Museo 300" w:cs="Museo 300"/>
          <w:color w:val="000000" w:themeColor="text1"/>
          <w:sz w:val="22"/>
        </w:rPr>
        <w:t xml:space="preserve">poznanie </w:t>
      </w:r>
      <w:r>
        <w:rPr>
          <w:rFonts w:ascii="Museo 300" w:eastAsia="Museo 300" w:hAnsi="Museo 300" w:cs="Museo 300"/>
          <w:color w:val="000000" w:themeColor="text1"/>
          <w:sz w:val="22"/>
        </w:rPr>
        <w:t>zasad i zwyczajów organizacyjnych danej drużyny.</w:t>
      </w:r>
    </w:p>
    <w:p w14:paraId="5DAB6C7B" w14:textId="77777777" w:rsidR="005D403E" w:rsidRDefault="005D403E">
      <w:pPr>
        <w:spacing w:after="0" w:line="240" w:lineRule="auto"/>
        <w:jc w:val="both"/>
        <w:rPr>
          <w:rFonts w:ascii="Museo 300" w:hAnsi="Museo 300"/>
          <w:sz w:val="22"/>
        </w:rPr>
      </w:pPr>
    </w:p>
    <w:p w14:paraId="149A4721" w14:textId="77777777" w:rsidR="005D403E" w:rsidRDefault="00FF3613">
      <w:pPr>
        <w:spacing w:after="0" w:line="240" w:lineRule="auto"/>
        <w:jc w:val="both"/>
        <w:rPr>
          <w:rFonts w:ascii="Museo 300" w:hAnsi="Museo 300"/>
          <w:b/>
          <w:bCs/>
          <w:sz w:val="22"/>
        </w:rPr>
      </w:pPr>
      <w:r>
        <w:rPr>
          <w:rFonts w:ascii="Museo 300" w:eastAsia="Calibri" w:hAnsi="Museo 300" w:cs="Arial"/>
          <w:b/>
          <w:bCs/>
          <w:sz w:val="22"/>
        </w:rPr>
        <w:t>Wymagania próby harcerza/harcerki:</w:t>
      </w:r>
    </w:p>
    <w:p w14:paraId="5F20456F" w14:textId="1DAB9D96" w:rsidR="005D403E" w:rsidRDefault="008443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/>
          <w:color w:val="000000" w:themeColor="text1"/>
          <w:sz w:val="22"/>
        </w:rPr>
      </w:pPr>
      <w:r>
        <w:rPr>
          <w:rFonts w:ascii="Museo 300" w:hAnsi="Museo 300" w:cs="Arial"/>
          <w:color w:val="000000" w:themeColor="text1"/>
          <w:sz w:val="22"/>
        </w:rPr>
        <w:t>Znam i rozumiem treść przyrzeczenia h</w:t>
      </w:r>
      <w:r w:rsidR="00FF3613">
        <w:rPr>
          <w:rFonts w:ascii="Museo 300" w:hAnsi="Museo 300" w:cs="Arial"/>
          <w:color w:val="000000" w:themeColor="text1"/>
          <w:sz w:val="22"/>
        </w:rPr>
        <w:t>arcerskiego.</w:t>
      </w:r>
    </w:p>
    <w:p w14:paraId="23B71420" w14:textId="24343C21" w:rsidR="005D403E" w:rsidRDefault="0084439A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color w:val="000000" w:themeColor="text1"/>
          <w:sz w:val="22"/>
        </w:rPr>
      </w:pPr>
      <w:r>
        <w:rPr>
          <w:rFonts w:ascii="Museo 300" w:eastAsia="Calibri" w:hAnsi="Museo 300" w:cs="Arial"/>
          <w:color w:val="000000" w:themeColor="text1"/>
          <w:sz w:val="22"/>
        </w:rPr>
        <w:t>Znam i rozumiem prawo h</w:t>
      </w:r>
      <w:r w:rsidR="00FF3613">
        <w:rPr>
          <w:rFonts w:ascii="Museo 300" w:eastAsia="Calibri" w:hAnsi="Museo 300" w:cs="Arial"/>
          <w:color w:val="000000" w:themeColor="text1"/>
          <w:sz w:val="22"/>
        </w:rPr>
        <w:t>arcerskie.</w:t>
      </w:r>
    </w:p>
    <w:p w14:paraId="64AC71FF" w14:textId="389415ED" w:rsidR="005D403E" w:rsidRDefault="0084439A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color w:val="000000" w:themeColor="text1"/>
          <w:sz w:val="22"/>
        </w:rPr>
      </w:pPr>
      <w:r>
        <w:rPr>
          <w:rFonts w:ascii="Museo 300" w:eastAsia="Calibri" w:hAnsi="Museo 300" w:cs="Arial"/>
          <w:color w:val="000000" w:themeColor="text1"/>
          <w:sz w:val="22"/>
        </w:rPr>
        <w:t>Znam i rozumiem symbolikę k</w:t>
      </w:r>
      <w:r w:rsidR="00FF3613">
        <w:rPr>
          <w:rFonts w:ascii="Museo 300" w:eastAsia="Calibri" w:hAnsi="Museo 300" w:cs="Arial"/>
          <w:color w:val="000000" w:themeColor="text1"/>
          <w:sz w:val="22"/>
        </w:rPr>
        <w:t xml:space="preserve">rzyża </w:t>
      </w:r>
      <w:r>
        <w:rPr>
          <w:rFonts w:ascii="Museo 300" w:eastAsia="Calibri" w:hAnsi="Museo 300" w:cs="Arial"/>
          <w:color w:val="000000" w:themeColor="text1"/>
          <w:sz w:val="22"/>
        </w:rPr>
        <w:t>h</w:t>
      </w:r>
      <w:r w:rsidR="00FF3613">
        <w:rPr>
          <w:rFonts w:ascii="Museo 300" w:eastAsia="Calibri" w:hAnsi="Museo 300" w:cs="Arial"/>
          <w:color w:val="000000" w:themeColor="text1"/>
          <w:sz w:val="22"/>
        </w:rPr>
        <w:t>arcerskiego, lilijki i koniczynki. Potrafię wyjaśnić, do czego zobowiązuje harcerskie pozdrowienie „Czuwaj”.</w:t>
      </w:r>
    </w:p>
    <w:p w14:paraId="08C792B2" w14:textId="77777777" w:rsidR="005D403E" w:rsidRDefault="00FF3613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color w:val="000000" w:themeColor="text1"/>
          <w:sz w:val="22"/>
        </w:rPr>
      </w:pPr>
      <w:r>
        <w:rPr>
          <w:rFonts w:ascii="Museo 300" w:eastAsia="Calibri" w:hAnsi="Museo 300" w:cs="Arial"/>
          <w:color w:val="000000" w:themeColor="text1"/>
          <w:sz w:val="22"/>
        </w:rPr>
        <w:t>Znam hymn harcerski i umiem go zaśpiewać.</w:t>
      </w:r>
    </w:p>
    <w:p w14:paraId="1F9D7AF3" w14:textId="77777777" w:rsidR="005D403E" w:rsidRDefault="00FF3613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color w:val="000000" w:themeColor="text1"/>
          <w:sz w:val="22"/>
        </w:rPr>
      </w:pPr>
      <w:r>
        <w:rPr>
          <w:rFonts w:ascii="Museo 300" w:eastAsia="Calibri" w:hAnsi="Museo 300" w:cs="Arial"/>
          <w:color w:val="000000" w:themeColor="text1"/>
          <w:sz w:val="22"/>
        </w:rPr>
        <w:t>Kompletuję swój mundur harcerski.</w:t>
      </w:r>
    </w:p>
    <w:p w14:paraId="3822E0B4" w14:textId="77777777" w:rsidR="005D403E" w:rsidRPr="0084439A" w:rsidRDefault="00FF3613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sz w:val="22"/>
        </w:rPr>
      </w:pPr>
      <w:r w:rsidRPr="0084439A">
        <w:rPr>
          <w:rFonts w:ascii="Museo 300" w:eastAsia="Calibri" w:hAnsi="Museo 300" w:cs="Arial"/>
          <w:sz w:val="22"/>
        </w:rPr>
        <w:t>Systematycznie uczestniczę w zbiórkach zastępu i drużyny.</w:t>
      </w:r>
    </w:p>
    <w:p w14:paraId="5564810D" w14:textId="77777777" w:rsidR="005D403E" w:rsidRPr="0084439A" w:rsidRDefault="00FF3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2"/>
        </w:rPr>
      </w:pPr>
      <w:r w:rsidRPr="0084439A">
        <w:rPr>
          <w:rFonts w:ascii="Museo 300" w:eastAsia="Museo 300" w:hAnsi="Museo 300" w:cs="Museo 300"/>
          <w:sz w:val="22"/>
        </w:rPr>
        <w:t>Wiem, ile wynosi podstawowa składka członkowska</w:t>
      </w:r>
      <w:r w:rsidR="00A102E9" w:rsidRPr="0084439A">
        <w:rPr>
          <w:rFonts w:ascii="Museo 300" w:eastAsia="Museo 300" w:hAnsi="Museo 300" w:cs="Museo 300"/>
          <w:sz w:val="22"/>
        </w:rPr>
        <w:t xml:space="preserve"> w ZHP</w:t>
      </w:r>
      <w:r w:rsidRPr="0084439A">
        <w:rPr>
          <w:rFonts w:ascii="Museo 300" w:eastAsia="Museo 300" w:hAnsi="Museo 300" w:cs="Museo 300"/>
          <w:sz w:val="22"/>
        </w:rPr>
        <w:t>. Dbam o opłacanie mojej składki.</w:t>
      </w:r>
    </w:p>
    <w:p w14:paraId="3EC8A63B" w14:textId="77777777" w:rsidR="005D403E" w:rsidRPr="0084439A" w:rsidRDefault="00FF3613">
      <w:pPr>
        <w:numPr>
          <w:ilvl w:val="0"/>
          <w:numId w:val="1"/>
        </w:numPr>
        <w:spacing w:after="0" w:line="240" w:lineRule="auto"/>
        <w:jc w:val="both"/>
        <w:rPr>
          <w:rFonts w:ascii="Museo 300" w:hAnsi="Museo 300"/>
          <w:sz w:val="22"/>
        </w:rPr>
      </w:pPr>
      <w:r w:rsidRPr="0084439A">
        <w:rPr>
          <w:rFonts w:ascii="Museo 300" w:eastAsia="Calibri" w:hAnsi="Museo 300" w:cs="Arial"/>
          <w:sz w:val="22"/>
        </w:rPr>
        <w:t>Znam nazwę drużyny, imię i nazwisko zastępowego oraz drużynowego i wiem, jak się z nimi skontaktować.</w:t>
      </w:r>
    </w:p>
    <w:p w14:paraId="02EB378F" w14:textId="77777777" w:rsidR="005D403E" w:rsidRPr="0084439A" w:rsidRDefault="005D403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6E9D660" w14:textId="312AD21C" w:rsidR="005D403E" w:rsidRPr="0084439A" w:rsidRDefault="00FF3613">
      <w:pPr>
        <w:spacing w:after="0" w:line="240" w:lineRule="auto"/>
        <w:jc w:val="both"/>
        <w:rPr>
          <w:rFonts w:ascii="Museo 300" w:eastAsia="Linux Libertine O" w:hAnsi="Museo 300" w:cs="Linux Libertine O"/>
          <w:sz w:val="22"/>
        </w:rPr>
      </w:pPr>
      <w:r w:rsidRPr="0084439A">
        <w:rPr>
          <w:rFonts w:ascii="Museo 300" w:hAnsi="Museo 300"/>
          <w:sz w:val="22"/>
          <w:u w:val="single"/>
        </w:rPr>
        <w:t>Wskazówk</w:t>
      </w:r>
      <w:r w:rsidR="006F5FF1" w:rsidRPr="0084439A">
        <w:rPr>
          <w:rFonts w:ascii="Museo 300" w:hAnsi="Museo 300"/>
          <w:sz w:val="22"/>
          <w:u w:val="single"/>
        </w:rPr>
        <w:t>i</w:t>
      </w:r>
      <w:r w:rsidRPr="0084439A">
        <w:rPr>
          <w:rFonts w:ascii="Museo 300" w:hAnsi="Museo 300"/>
          <w:sz w:val="22"/>
          <w:u w:val="single"/>
        </w:rPr>
        <w:t xml:space="preserve"> dla </w:t>
      </w:r>
      <w:r w:rsidR="009305F0" w:rsidRPr="0084439A">
        <w:rPr>
          <w:rFonts w:ascii="Museo 300" w:hAnsi="Museo 300"/>
          <w:sz w:val="22"/>
          <w:u w:val="single"/>
        </w:rPr>
        <w:t>drużynowego</w:t>
      </w:r>
      <w:r w:rsidRPr="0084439A">
        <w:rPr>
          <w:rFonts w:ascii="Museo 300" w:hAnsi="Museo 300"/>
          <w:sz w:val="22"/>
        </w:rPr>
        <w:t>: W</w:t>
      </w:r>
      <w:r w:rsidRPr="0084439A">
        <w:rPr>
          <w:rFonts w:ascii="Museo 300" w:eastAsia="Linux Libertine O" w:hAnsi="Museo 300" w:cs="Linux Libertine O"/>
          <w:sz w:val="22"/>
        </w:rPr>
        <w:t xml:space="preserve"> przypadku potrzeby </w:t>
      </w:r>
      <w:r w:rsidR="00A102E9" w:rsidRPr="0084439A">
        <w:rPr>
          <w:rFonts w:ascii="Museo 300" w:eastAsia="Linux Libertine O" w:hAnsi="Museo 300" w:cs="Linux Libertine O"/>
          <w:sz w:val="22"/>
        </w:rPr>
        <w:t>uzupełnienia</w:t>
      </w:r>
      <w:r w:rsidRPr="0084439A">
        <w:rPr>
          <w:rFonts w:ascii="Museo 300" w:eastAsia="Linux Libertine O" w:hAnsi="Museo 300" w:cs="Linux Libertine O"/>
          <w:sz w:val="22"/>
        </w:rPr>
        <w:t xml:space="preserve"> próby harcerza</w:t>
      </w:r>
      <w:r w:rsidR="00A102E9" w:rsidRPr="0084439A">
        <w:rPr>
          <w:rFonts w:ascii="Museo 300" w:eastAsia="Linux Libertine O" w:hAnsi="Museo 300" w:cs="Linux Libertine O"/>
          <w:sz w:val="22"/>
        </w:rPr>
        <w:t>/harcerki</w:t>
      </w:r>
      <w:r w:rsidRPr="0084439A">
        <w:rPr>
          <w:rFonts w:ascii="Museo 300" w:eastAsia="Linux Libertine O" w:hAnsi="Museo 300" w:cs="Linux Libertine O"/>
          <w:sz w:val="22"/>
        </w:rPr>
        <w:t xml:space="preserve"> o dodatkowe wymagania (np</w:t>
      </w:r>
      <w:r w:rsidR="00A102E9" w:rsidRPr="0084439A">
        <w:rPr>
          <w:rFonts w:ascii="Museo 300" w:eastAsia="Linux Libertine O" w:hAnsi="Museo 300" w:cs="Linux Libertine O"/>
          <w:sz w:val="22"/>
        </w:rPr>
        <w:t>. dotyczące symboliki drużyny) rada d</w:t>
      </w:r>
      <w:r w:rsidRPr="0084439A">
        <w:rPr>
          <w:rFonts w:ascii="Museo 300" w:eastAsia="Linux Libertine O" w:hAnsi="Museo 300" w:cs="Linux Libertine O"/>
          <w:sz w:val="22"/>
        </w:rPr>
        <w:t xml:space="preserve">rużyny (lub właściwy organ demokracji drużyny wędrowniczej) powinna opracować je w formie </w:t>
      </w:r>
      <w:r w:rsidR="00943618" w:rsidRPr="0084439A">
        <w:rPr>
          <w:rFonts w:ascii="Museo 300" w:eastAsia="Linux Libertine O" w:hAnsi="Museo 300" w:cs="Linux Libertine O"/>
          <w:sz w:val="22"/>
        </w:rPr>
        <w:t xml:space="preserve">wymagań </w:t>
      </w:r>
      <w:r w:rsidR="00A102E9" w:rsidRPr="0084439A">
        <w:rPr>
          <w:rFonts w:ascii="Museo 300" w:eastAsia="Linux Libertine O" w:hAnsi="Museo 300" w:cs="Linux Libertine O"/>
          <w:sz w:val="22"/>
        </w:rPr>
        <w:t>jednakowych</w:t>
      </w:r>
      <w:r w:rsidRPr="0084439A">
        <w:rPr>
          <w:rFonts w:ascii="Museo 300" w:eastAsia="Linux Libertine O" w:hAnsi="Museo 300" w:cs="Linux Libertine O"/>
          <w:sz w:val="22"/>
        </w:rPr>
        <w:t xml:space="preserve"> dla wszystkich kandydatów podejmujących próbę harcerza/harcerki</w:t>
      </w:r>
      <w:r w:rsidR="00A102E9" w:rsidRPr="0084439A">
        <w:rPr>
          <w:rFonts w:ascii="Museo 300" w:eastAsia="Linux Libertine O" w:hAnsi="Museo 300" w:cs="Linux Libertine O"/>
          <w:sz w:val="22"/>
        </w:rPr>
        <w:t xml:space="preserve"> w danej drużynie</w:t>
      </w:r>
      <w:r w:rsidRPr="0084439A">
        <w:rPr>
          <w:rFonts w:ascii="Museo 300" w:eastAsia="Linux Libertine O" w:hAnsi="Museo 300" w:cs="Linux Libertine O"/>
          <w:sz w:val="22"/>
        </w:rPr>
        <w:t xml:space="preserve">. Dodatkowe </w:t>
      </w:r>
      <w:r w:rsidR="00943618" w:rsidRPr="0084439A">
        <w:rPr>
          <w:rFonts w:ascii="Museo 300" w:eastAsia="Linux Libertine O" w:hAnsi="Museo 300" w:cs="Linux Libertine O"/>
          <w:sz w:val="22"/>
        </w:rPr>
        <w:t xml:space="preserve">wymagania </w:t>
      </w:r>
      <w:r w:rsidRPr="0084439A">
        <w:rPr>
          <w:rFonts w:ascii="Museo 300" w:eastAsia="Linux Libertine O" w:hAnsi="Museo 300" w:cs="Linux Libertine O"/>
          <w:sz w:val="22"/>
        </w:rPr>
        <w:t>nie powinny znacznie rozbudowywać próby.</w:t>
      </w:r>
    </w:p>
    <w:p w14:paraId="6A05A809" w14:textId="77777777" w:rsidR="005D403E" w:rsidRPr="0084439A" w:rsidRDefault="005D403E">
      <w:pPr>
        <w:spacing w:after="0" w:line="240" w:lineRule="auto"/>
        <w:jc w:val="both"/>
        <w:rPr>
          <w:rFonts w:ascii="Museo 300" w:eastAsia="Linux Libertine O" w:hAnsi="Museo 300" w:cs="Linux Libertine O"/>
          <w:sz w:val="22"/>
        </w:rPr>
      </w:pPr>
    </w:p>
    <w:sectPr w:rsidR="005D403E" w:rsidRPr="0084439A" w:rsidSect="005D403E">
      <w:headerReference w:type="default" r:id="rId10"/>
      <w:footerReference w:type="default" r:id="rId11"/>
      <w:pgSz w:w="11906" w:h="16838"/>
      <w:pgMar w:top="1967" w:right="720" w:bottom="766" w:left="720" w:header="709" w:footer="709" w:gutter="0"/>
      <w:cols w:space="708"/>
      <w:formProt w:val="0"/>
      <w:docGrid w:linePitch="435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B3076C" w16cex:dateUtc="2021-10-12T04:43:36.752Z"/>
  <w16cex:commentExtensible w16cex:durableId="6293C629" w16cex:dateUtc="2021-10-13T20:47:17.3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170E" w14:textId="77777777" w:rsidR="0033144A" w:rsidRDefault="0033144A" w:rsidP="005D403E">
      <w:pPr>
        <w:spacing w:after="0" w:line="240" w:lineRule="auto"/>
      </w:pPr>
      <w:r>
        <w:separator/>
      </w:r>
    </w:p>
  </w:endnote>
  <w:endnote w:type="continuationSeparator" w:id="0">
    <w:p w14:paraId="5CA44269" w14:textId="77777777" w:rsidR="0033144A" w:rsidRDefault="0033144A" w:rsidP="005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OKBPO G+ Museo Sans">
    <w:altName w:val="Times New Roman"/>
    <w:charset w:val="01"/>
    <w:family w:val="roman"/>
    <w:pitch w:val="variable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inux Libertine O">
    <w:altName w:val="Cambria"/>
    <w:charset w:val="01"/>
    <w:family w:val="roman"/>
    <w:pitch w:val="variable"/>
  </w:font>
  <w:font w:name="Museo 9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329237"/>
      <w:docPartObj>
        <w:docPartGallery w:val="Page Numbers (Bottom of Page)"/>
        <w:docPartUnique/>
      </w:docPartObj>
    </w:sdtPr>
    <w:sdtEndPr/>
    <w:sdtContent>
      <w:p w14:paraId="6A4730AE" w14:textId="0DADF99D" w:rsidR="005D403E" w:rsidRDefault="005D403E">
        <w:pPr>
          <w:pStyle w:val="Stopka1"/>
          <w:jc w:val="right"/>
          <w:rPr>
            <w:rFonts w:ascii="Museo 300" w:hAnsi="Museo 300"/>
            <w:sz w:val="18"/>
            <w:szCs w:val="18"/>
          </w:rPr>
        </w:pPr>
        <w:r>
          <w:rPr>
            <w:rFonts w:ascii="Museo 300" w:hAnsi="Museo 300"/>
            <w:sz w:val="18"/>
            <w:szCs w:val="18"/>
          </w:rPr>
          <w:fldChar w:fldCharType="begin"/>
        </w:r>
        <w:r w:rsidR="00FF3613">
          <w:rPr>
            <w:rFonts w:ascii="Museo 300" w:hAnsi="Museo 300"/>
            <w:sz w:val="18"/>
            <w:szCs w:val="18"/>
          </w:rPr>
          <w:instrText>PAGE</w:instrText>
        </w:r>
        <w:r>
          <w:rPr>
            <w:rFonts w:ascii="Museo 300" w:hAnsi="Museo 300"/>
            <w:sz w:val="18"/>
            <w:szCs w:val="18"/>
          </w:rPr>
          <w:fldChar w:fldCharType="separate"/>
        </w:r>
        <w:r w:rsidR="009A48CF">
          <w:rPr>
            <w:rFonts w:ascii="Museo 300" w:hAnsi="Museo 300"/>
            <w:noProof/>
            <w:sz w:val="18"/>
            <w:szCs w:val="18"/>
          </w:rPr>
          <w:t>1</w:t>
        </w:r>
        <w:r>
          <w:rPr>
            <w:rFonts w:ascii="Museo 300" w:hAnsi="Museo 300"/>
            <w:sz w:val="18"/>
            <w:szCs w:val="18"/>
          </w:rPr>
          <w:fldChar w:fldCharType="end"/>
        </w:r>
      </w:p>
    </w:sdtContent>
  </w:sdt>
  <w:p w14:paraId="4101652C" w14:textId="77777777" w:rsidR="005D403E" w:rsidRDefault="005D403E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39F35" w14:textId="77777777" w:rsidR="0033144A" w:rsidRDefault="0033144A" w:rsidP="005D403E">
      <w:pPr>
        <w:spacing w:after="0" w:line="240" w:lineRule="auto"/>
      </w:pPr>
      <w:r>
        <w:separator/>
      </w:r>
    </w:p>
  </w:footnote>
  <w:footnote w:type="continuationSeparator" w:id="0">
    <w:p w14:paraId="420EE7C0" w14:textId="77777777" w:rsidR="0033144A" w:rsidRDefault="0033144A" w:rsidP="005D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D403E" w:rsidRDefault="005D403E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FB5"/>
    <w:multiLevelType w:val="multilevel"/>
    <w:tmpl w:val="B0D43C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5F19DE"/>
    <w:multiLevelType w:val="multilevel"/>
    <w:tmpl w:val="1F78C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3E"/>
    <w:rsid w:val="0024730B"/>
    <w:rsid w:val="002E18A8"/>
    <w:rsid w:val="0033144A"/>
    <w:rsid w:val="0037EFD7"/>
    <w:rsid w:val="005634AF"/>
    <w:rsid w:val="005D403E"/>
    <w:rsid w:val="006F5FF1"/>
    <w:rsid w:val="00790A07"/>
    <w:rsid w:val="0084439A"/>
    <w:rsid w:val="008B0086"/>
    <w:rsid w:val="009305F0"/>
    <w:rsid w:val="00943618"/>
    <w:rsid w:val="009A48CF"/>
    <w:rsid w:val="00A102E9"/>
    <w:rsid w:val="00BB1CCA"/>
    <w:rsid w:val="00D14CDD"/>
    <w:rsid w:val="00F43505"/>
    <w:rsid w:val="00FF3613"/>
    <w:rsid w:val="09234804"/>
    <w:rsid w:val="14FED5CA"/>
    <w:rsid w:val="1FFD3807"/>
    <w:rsid w:val="249B1898"/>
    <w:rsid w:val="4011781C"/>
    <w:rsid w:val="4A4C63E7"/>
    <w:rsid w:val="5846CF99"/>
    <w:rsid w:val="6FF92104"/>
    <w:rsid w:val="73E5A9BE"/>
    <w:rsid w:val="7897F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69B0"/>
  <w15:docId w15:val="{B4CD2026-43AC-42D9-AB30-469AFB1C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69A"/>
    <w:pPr>
      <w:spacing w:after="160" w:line="259" w:lineRule="auto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Nagwek1"/>
    <w:uiPriority w:val="99"/>
    <w:qFormat/>
    <w:rsid w:val="00EE669A"/>
  </w:style>
  <w:style w:type="character" w:customStyle="1" w:styleId="FooterChar">
    <w:name w:val="Footer Char"/>
    <w:basedOn w:val="Domylnaczcionkaakapitu"/>
    <w:link w:val="Stopka1"/>
    <w:uiPriority w:val="99"/>
    <w:qFormat/>
    <w:rsid w:val="00EE66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130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qFormat/>
    <w:rsid w:val="00942530"/>
  </w:style>
  <w:style w:type="character" w:customStyle="1" w:styleId="spellingerror">
    <w:name w:val="spellingerror"/>
    <w:basedOn w:val="Domylnaczcionkaakapitu"/>
    <w:qFormat/>
    <w:rsid w:val="00942530"/>
  </w:style>
  <w:style w:type="character" w:customStyle="1" w:styleId="eop">
    <w:name w:val="eop"/>
    <w:basedOn w:val="Domylnaczcionkaakapitu"/>
    <w:qFormat/>
    <w:rsid w:val="00942530"/>
  </w:style>
  <w:style w:type="paragraph" w:customStyle="1" w:styleId="Heading">
    <w:name w:val="Heading"/>
    <w:basedOn w:val="Normalny"/>
    <w:next w:val="Tekstpodstawowy"/>
    <w:qFormat/>
    <w:rsid w:val="005D403E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Tekstpodstawowy">
    <w:name w:val="Body Text"/>
    <w:basedOn w:val="Normalny"/>
    <w:rsid w:val="005D403E"/>
    <w:pPr>
      <w:spacing w:after="140" w:line="276" w:lineRule="auto"/>
    </w:pPr>
  </w:style>
  <w:style w:type="paragraph" w:styleId="Lista">
    <w:name w:val="List"/>
    <w:basedOn w:val="Tekstpodstawowy"/>
    <w:rsid w:val="005D403E"/>
    <w:rPr>
      <w:rFonts w:cs="FreeSans"/>
    </w:rPr>
  </w:style>
  <w:style w:type="paragraph" w:customStyle="1" w:styleId="Legenda1">
    <w:name w:val="Legenda1"/>
    <w:basedOn w:val="Normalny"/>
    <w:qFormat/>
    <w:rsid w:val="005D40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5D403E"/>
    <w:pPr>
      <w:suppressLineNumbers/>
    </w:pPr>
    <w:rPr>
      <w:rFonts w:cs="FreeSans"/>
    </w:rPr>
  </w:style>
  <w:style w:type="paragraph" w:styleId="Legenda">
    <w:name w:val="caption"/>
    <w:basedOn w:val="Normalny"/>
    <w:qFormat/>
    <w:rsid w:val="005D403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  <w:rsid w:val="005D403E"/>
  </w:style>
  <w:style w:type="paragraph" w:customStyle="1" w:styleId="Nagwek1">
    <w:name w:val="Nagłówek1"/>
    <w:basedOn w:val="Normalny"/>
    <w:link w:val="HeaderChar"/>
    <w:uiPriority w:val="99"/>
    <w:unhideWhenUsed/>
    <w:rsid w:val="00EE669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FooterChar"/>
    <w:uiPriority w:val="99"/>
    <w:unhideWhenUsed/>
    <w:rsid w:val="00EE669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13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307"/>
    <w:pPr>
      <w:ind w:left="720"/>
      <w:contextualSpacing/>
    </w:pPr>
  </w:style>
  <w:style w:type="paragraph" w:customStyle="1" w:styleId="Default">
    <w:name w:val="Default"/>
    <w:qFormat/>
    <w:rsid w:val="004B1307"/>
    <w:rPr>
      <w:rFonts w:ascii="OKBPO G+ Museo Sans" w:eastAsia="Calibri" w:hAnsi="OKBPO G+ Museo Sans" w:cs="OKBPO G+ Museo Sans"/>
      <w:color w:val="000000"/>
      <w:sz w:val="24"/>
      <w:szCs w:val="24"/>
    </w:rPr>
  </w:style>
  <w:style w:type="paragraph" w:customStyle="1" w:styleId="paragraph">
    <w:name w:val="paragraph"/>
    <w:basedOn w:val="Normalny"/>
    <w:qFormat/>
    <w:rsid w:val="0094253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he-IL"/>
    </w:rPr>
  </w:style>
  <w:style w:type="table" w:styleId="Tabela-Siatka">
    <w:name w:val="Table Grid"/>
    <w:basedOn w:val="Standardowy"/>
    <w:uiPriority w:val="39"/>
    <w:rsid w:val="00EE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C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8253897f741f4961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3483c5-49d6-4e6e-9fe2-cc719595b50f">
      <UserInfo>
        <DisplayName>hm. Dorota Całka (RN)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7C41F383E643B2B8B3BA6BCBD2E8" ma:contentTypeVersion="10" ma:contentTypeDescription="Utwórz nowy dokument." ma:contentTypeScope="" ma:versionID="e67035a6c86c87853ed64e44e01a3240">
  <xsd:schema xmlns:xsd="http://www.w3.org/2001/XMLSchema" xmlns:xs="http://www.w3.org/2001/XMLSchema" xmlns:p="http://schemas.microsoft.com/office/2006/metadata/properties" xmlns:ns2="773ae1e8-038b-4ebc-af33-b2b2dcb8c7d8" xmlns:ns3="2f3483c5-49d6-4e6e-9fe2-cc719595b50f" targetNamespace="http://schemas.microsoft.com/office/2006/metadata/properties" ma:root="true" ma:fieldsID="f7fcdaaea5ec074347499908b3630d2c" ns2:_="" ns3:_="">
    <xsd:import namespace="773ae1e8-038b-4ebc-af33-b2b2dcb8c7d8"/>
    <xsd:import namespace="2f3483c5-49d6-4e6e-9fe2-cc719595b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e1e8-038b-4ebc-af33-b2b2dcb8c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483c5-49d6-4e6e-9fe2-cc719595b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E072F-D895-45C5-A8B8-4BDB3FCEB321}">
  <ds:schemaRefs>
    <ds:schemaRef ds:uri="http://schemas.microsoft.com/office/2006/metadata/properties"/>
    <ds:schemaRef ds:uri="http://schemas.microsoft.com/office/infopath/2007/PartnerControls"/>
    <ds:schemaRef ds:uri="2f3483c5-49d6-4e6e-9fe2-cc719595b50f"/>
  </ds:schemaRefs>
</ds:datastoreItem>
</file>

<file path=customXml/itemProps2.xml><?xml version="1.0" encoding="utf-8"?>
<ds:datastoreItem xmlns:ds="http://schemas.openxmlformats.org/officeDocument/2006/customXml" ds:itemID="{3012332B-A1F4-49EE-AA46-432FED8CF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e1e8-038b-4ebc-af33-b2b2dcb8c7d8"/>
    <ds:schemaRef ds:uri="2f3483c5-49d6-4e6e-9fe2-cc719595b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8A6195-C8ED-426D-9EA8-17A6F4F24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Stach</dc:creator>
  <cp:lastModifiedBy>Sekretariat Rady Naczelnej ZHP</cp:lastModifiedBy>
  <cp:revision>2</cp:revision>
  <dcterms:created xsi:type="dcterms:W3CDTF">2021-12-03T13:59:00Z</dcterms:created>
  <dcterms:modified xsi:type="dcterms:W3CDTF">2021-12-03T13:59:00Z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0x01010081737C41F383E643B2B8B3BA6BCBD2E8</vt:lpwstr>
  </property>
  <property fmtid="{D5CDD505-2E9C-101B-9397-08002B2CF9AE}" pid="3" name="Order">
    <vt:r8>331100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